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A9E" w:rsidRPr="00464A9E" w:rsidRDefault="00464A9E" w:rsidP="00464A9E">
      <w:pPr>
        <w:jc w:val="center"/>
        <w:rPr>
          <w:b/>
        </w:rPr>
      </w:pPr>
      <w:r w:rsidRPr="00464A9E">
        <w:rPr>
          <w:b/>
        </w:rPr>
        <w:t>WHOOPING CRANE MONITORING RFP Q&amp;A</w:t>
      </w:r>
    </w:p>
    <w:p w:rsidR="00464A9E" w:rsidRDefault="00464A9E" w:rsidP="00464A9E">
      <w:pPr>
        <w:rPr>
          <w:b/>
        </w:rPr>
      </w:pPr>
    </w:p>
    <w:p w:rsidR="00464A9E" w:rsidRDefault="00464A9E" w:rsidP="00464A9E">
      <w:pPr>
        <w:rPr>
          <w:b/>
        </w:rPr>
      </w:pPr>
    </w:p>
    <w:p w:rsidR="00464A9E" w:rsidRPr="00464A9E" w:rsidRDefault="00464A9E" w:rsidP="00464A9E">
      <w:pPr>
        <w:rPr>
          <w:u w:val="single"/>
        </w:rPr>
      </w:pPr>
      <w:r w:rsidRPr="00464A9E">
        <w:rPr>
          <w:u w:val="single"/>
        </w:rPr>
        <w:t>Questions (</w:t>
      </w:r>
      <w:r w:rsidRPr="00464A9E">
        <w:rPr>
          <w:b/>
          <w:u w:val="single"/>
        </w:rPr>
        <w:t>black font</w:t>
      </w:r>
      <w:r w:rsidRPr="00464A9E">
        <w:rPr>
          <w:u w:val="single"/>
        </w:rPr>
        <w:t>) and responses (</w:t>
      </w:r>
      <w:r w:rsidRPr="00464A9E">
        <w:rPr>
          <w:b/>
          <w:color w:val="FF0000"/>
          <w:u w:val="single"/>
        </w:rPr>
        <w:t>red font</w:t>
      </w:r>
      <w:r w:rsidRPr="00464A9E">
        <w:rPr>
          <w:u w:val="single"/>
        </w:rPr>
        <w:t>) fielded to date.</w:t>
      </w:r>
    </w:p>
    <w:p w:rsidR="00464A9E" w:rsidRDefault="00464A9E" w:rsidP="00464A9E"/>
    <w:p w:rsidR="00464A9E" w:rsidRDefault="00464A9E" w:rsidP="00464A9E">
      <w:r>
        <w:t>1)  Can you please confirm that the consultant is only responsible for data entry into an existing Microsoft O</w:t>
      </w:r>
      <w:bookmarkStart w:id="0" w:name="_GoBack"/>
      <w:bookmarkEnd w:id="0"/>
      <w:r>
        <w:t>ffice InfoPath database?  Or is the consultant also responsible for creating a template to be used for data entry?</w:t>
      </w:r>
    </w:p>
    <w:p w:rsidR="00464A9E" w:rsidRDefault="00464A9E" w:rsidP="00464A9E">
      <w:pPr>
        <w:rPr>
          <w:color w:val="FF0000"/>
        </w:rPr>
      </w:pPr>
      <w:r>
        <w:rPr>
          <w:color w:val="FF0000"/>
        </w:rPr>
        <w:t>The consultant will only be responsible for data entry. Everything needed to enter data into the Program’s online database is already in place and is ready to use. If there ever happens to be any issue with the database or data entry forms they will be addressed on our end.</w:t>
      </w:r>
    </w:p>
    <w:p w:rsidR="00464A9E" w:rsidRDefault="00464A9E" w:rsidP="00464A9E"/>
    <w:p w:rsidR="00464A9E" w:rsidRDefault="00464A9E" w:rsidP="00464A9E">
      <w:r>
        <w:t>2)  Is the consultant expected to retrieve remote habitat metrics? Or will that be provided to the consultant in a format that is already summarized and/or ready for analysis?</w:t>
      </w:r>
    </w:p>
    <w:p w:rsidR="00464A9E" w:rsidRDefault="00464A9E" w:rsidP="00464A9E">
      <w:pPr>
        <w:rPr>
          <w:color w:val="FF0000"/>
        </w:rPr>
      </w:pPr>
      <w:r>
        <w:rPr>
          <w:color w:val="FF0000"/>
        </w:rPr>
        <w:t>The Executive Directors Office of the Program will provide habitat metrics measured remotely to the consultant.</w:t>
      </w:r>
    </w:p>
    <w:p w:rsidR="00464A9E" w:rsidRDefault="00464A9E" w:rsidP="00464A9E">
      <w:pPr>
        <w:rPr>
          <w:rFonts w:asciiTheme="minorHAnsi" w:hAnsiTheme="minorHAnsi" w:cstheme="minorBidi"/>
          <w:color w:val="FF0000"/>
          <w:sz w:val="22"/>
          <w:szCs w:val="22"/>
        </w:rPr>
      </w:pPr>
    </w:p>
    <w:p w:rsidR="00464A9E" w:rsidRDefault="00464A9E" w:rsidP="00464A9E">
      <w:r>
        <w:t>3)  There are several methods listed to calculate habitat use, so we are uncertain about the level of effort for statistical analysis.  Is the consultant expected to calculate habitat use and indices of use?  Is so, does the consultant determine which statistical methods to use?  In other words, what is the deliverable and what is the degree of flexibility the consultant would have to achieve the deliverable?</w:t>
      </w:r>
    </w:p>
    <w:p w:rsidR="00464A9E" w:rsidRDefault="00464A9E" w:rsidP="00464A9E">
      <w:pPr>
        <w:rPr>
          <w:color w:val="FF0000"/>
        </w:rPr>
      </w:pPr>
      <w:r>
        <w:rPr>
          <w:color w:val="FF0000"/>
        </w:rPr>
        <w:t xml:space="preserve">The consultant would only be required to develop simple stats such as ‘number of whooping cranes observed per flight,’ ‘proportion of the population observed on the Platte river during a migration season,’ ‘average unobstructed channel width at use locations,’ etc. There will be no habitat selection analysis or other detailed analyses associated with this contract. See the latest report posted to the Program’s website (link below) for examples of other statistics that will be required.  </w:t>
      </w:r>
    </w:p>
    <w:p w:rsidR="00464A9E" w:rsidRDefault="00464A9E" w:rsidP="00464A9E">
      <w:pPr>
        <w:rPr>
          <w:color w:val="FF0000"/>
        </w:rPr>
      </w:pPr>
    </w:p>
    <w:p w:rsidR="00464A9E" w:rsidRDefault="00464A9E" w:rsidP="00464A9E">
      <w:pPr>
        <w:rPr>
          <w:color w:val="1F497D"/>
        </w:rPr>
      </w:pPr>
      <w:r>
        <w:rPr>
          <w:color w:val="FF0000"/>
        </w:rPr>
        <w:t>Note, the protocol has changed and we no longer track habitat use throughout the day so there are a few sections in the report that will not apply to the current work.  Only view the report as an example of the type of calculations that will be expected and the type of information we would expect to be detailed in migration-season reports.</w:t>
      </w:r>
      <w:r>
        <w:rPr>
          <w:color w:val="FF0000"/>
        </w:rPr>
        <w:br w:type="textWrapping" w:clear="all"/>
      </w:r>
    </w:p>
    <w:p w:rsidR="00464A9E" w:rsidRDefault="00464A9E" w:rsidP="00464A9E">
      <w:pPr>
        <w:rPr>
          <w:rFonts w:asciiTheme="minorHAnsi" w:hAnsiTheme="minorHAnsi" w:cstheme="minorBidi"/>
          <w:color w:val="1F497D"/>
          <w:sz w:val="22"/>
          <w:szCs w:val="22"/>
        </w:rPr>
      </w:pPr>
      <w:hyperlink r:id="rId4" w:history="1">
        <w:r>
          <w:rPr>
            <w:rStyle w:val="Hyperlink"/>
            <w:rFonts w:asciiTheme="minorHAnsi" w:hAnsiTheme="minorHAnsi" w:cstheme="minorBidi"/>
            <w:sz w:val="22"/>
            <w:szCs w:val="22"/>
          </w:rPr>
          <w:t>https://www.platteriverprogram.org/Contractors/Pages/OpenRFPs.aspx</w:t>
        </w:r>
      </w:hyperlink>
    </w:p>
    <w:p w:rsidR="00C71434" w:rsidRDefault="00464A9E"/>
    <w:sectPr w:rsidR="00C71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9E"/>
    <w:rsid w:val="000B0BC2"/>
    <w:rsid w:val="00464A9E"/>
    <w:rsid w:val="00B56F22"/>
    <w:rsid w:val="00D2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2F59E-FA88-40E5-A559-39BB56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A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4A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11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latteriverprogram.org/Contractors/Pages/OpenRFPs.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RIP Contractor Document" ma:contentTypeID="0x010100737DCF85F5E9E643A76696AF4DFD97D20078403E1E519884408C3861A2E640826B" ma:contentTypeVersion="3" ma:contentTypeDescription="" ma:contentTypeScope="" ma:versionID="ca15d620c1ed5e2d8d7b9971776151bd">
  <xsd:schema xmlns:xsd="http://www.w3.org/2001/XMLSchema" xmlns:xs="http://www.w3.org/2001/XMLSchema" xmlns:p="http://schemas.microsoft.com/office/2006/metadata/properties" xmlns:ns2="b41029d4-2a39-4da2-a0f9-1cfd20f69afd" xmlns:ns3="http://schemas.microsoft.com/sharepoint/v3/fields" xmlns:ns4="77a5c460-0442-47fd-b48d-921ae0d41cb1" targetNamespace="http://schemas.microsoft.com/office/2006/metadata/properties" ma:root="true" ma:fieldsID="e877b838fb9cf73a2c540006444d1d56" ns2:_="" ns3:_="" ns4:_="">
    <xsd:import namespace="b41029d4-2a39-4da2-a0f9-1cfd20f69afd"/>
    <xsd:import namespace="http://schemas.microsoft.com/sharepoint/v3/fields"/>
    <xsd:import namespace="77a5c460-0442-47fd-b48d-921ae0d41cb1"/>
    <xsd:element name="properties">
      <xsd:complexType>
        <xsd:sequence>
          <xsd:element name="documentManagement">
            <xsd:complexType>
              <xsd:all>
                <xsd:element ref="ns2:PRRIPContractorDocType" minOccurs="0"/>
                <xsd:element ref="ns3:_EndDate" minOccurs="0"/>
                <xsd:element ref="ns4:TimeZ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29d4-2a39-4da2-a0f9-1cfd20f69afd" elementFormDefault="qualified">
    <xsd:import namespace="http://schemas.microsoft.com/office/2006/documentManagement/types"/>
    <xsd:import namespace="http://schemas.microsoft.com/office/infopath/2007/PartnerControls"/>
    <xsd:element name="PRRIPContractorDocType" ma:index="8" nillable="true" ma:displayName="PRRIP Contractor Document Type" ma:default="RFP" ma:format="Dropdown" ma:internalName="PRRIPContractorDocType">
      <xsd:simpleType>
        <xsd:restriction base="dms:Choice">
          <xsd:enumeration value="RFP"/>
          <xsd:enumeration value="Bid Invitation"/>
          <xsd:enumeration value="Contractor Prequalifications"/>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End Date" ma:default="[today]" ma:format="DateTime" ma:internalName="_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7a5c460-0442-47fd-b48d-921ae0d41cb1" elementFormDefault="qualified">
    <xsd:import namespace="http://schemas.microsoft.com/office/2006/documentManagement/types"/>
    <xsd:import namespace="http://schemas.microsoft.com/office/infopath/2007/PartnerControls"/>
    <xsd:element name="TimeZone" ma:index="10" nillable="true" ma:displayName="Time Zone" ma:default="Central (CDT/CST)" ma:format="Dropdown" ma:internalName="TimeZone">
      <xsd:simpleType>
        <xsd:restriction base="dms:Choice">
          <xsd:enumeration value="Pacific (PDT/PST)"/>
          <xsd:enumeration value="Mountain (MDT/MST)"/>
          <xsd:enumeration value="Central (CDT/CST)"/>
          <xsd:enumeration value="Eastern (EDT/EST)"/>
          <xsd:enumeration value="Alaska (AKDT/ADST)"/>
          <xsd:enumeration value="Hawaii (HS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EndDate xmlns="http://schemas.microsoft.com/sharepoint/v3/fields">2015-07-24T23:00:00+00:00</_EndDate>
    <TimeZone xmlns="77a5c460-0442-47fd-b48d-921ae0d41cb1">Central (CDT/CST)</TimeZone>
    <PRRIPContractorDocType xmlns="b41029d4-2a39-4da2-a0f9-1cfd20f69afd">RFP</PRRIPContractorDocType>
  </documentManagement>
</p:properties>
</file>

<file path=customXml/itemProps1.xml><?xml version="1.0" encoding="utf-8"?>
<ds:datastoreItem xmlns:ds="http://schemas.openxmlformats.org/officeDocument/2006/customXml" ds:itemID="{56967247-5DFD-4290-9769-BDAB4AFB2C1A}"/>
</file>

<file path=customXml/itemProps2.xml><?xml version="1.0" encoding="utf-8"?>
<ds:datastoreItem xmlns:ds="http://schemas.openxmlformats.org/officeDocument/2006/customXml" ds:itemID="{CDB3509A-3498-4566-86E2-7440E333E861}"/>
</file>

<file path=customXml/itemProps3.xml><?xml version="1.0" encoding="utf-8"?>
<ds:datastoreItem xmlns:ds="http://schemas.openxmlformats.org/officeDocument/2006/customXml" ds:itemID="{A289DC1B-D77F-4798-BE07-34C0BD94B522}"/>
</file>

<file path=docProps/app.xml><?xml version="1.0" encoding="utf-8"?>
<Properties xmlns="http://schemas.openxmlformats.org/officeDocument/2006/extended-properties" xmlns:vt="http://schemas.openxmlformats.org/officeDocument/2006/docPropsVTypes">
  <Template>Normal</Template>
  <TotalTime>47</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Whooping Crane Monitoring RFP Questions and Answers</dc:title>
  <dc:subject/>
  <dc:creator>David Baasch</dc:creator>
  <cp:keywords/>
  <dc:description/>
  <cp:lastModifiedBy>David Baasch</cp:lastModifiedBy>
  <cp:revision>1</cp:revision>
  <dcterms:created xsi:type="dcterms:W3CDTF">2015-07-17T12:52:00Z</dcterms:created>
  <dcterms:modified xsi:type="dcterms:W3CDTF">2015-07-17T13:39:00Z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0x010100737DCF85F5E9E643A76696AF4DFD97D20078403E1E519884408C3861A2E640826B</vt:lpwstr>
  </property>
</Properties>
</file>